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E9" w:rsidRDefault="004B35E9" w:rsidP="004B35E9">
      <w:pPr>
        <w:jc w:val="center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12 марта 2014 г. N 177 г. Москва</w:t>
      </w:r>
    </w:p>
    <w:p w:rsidR="004B35E9" w:rsidRDefault="004B35E9" w:rsidP="004B35E9"/>
    <w:p w:rsidR="004B35E9" w:rsidRDefault="004B35E9" w:rsidP="004B35E9">
      <w:r>
        <w:t xml:space="preserve">"Об утверждении 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4B35E9" w:rsidRDefault="004B35E9" w:rsidP="004B35E9"/>
    <w:p w:rsidR="004B35E9" w:rsidRDefault="004B35E9" w:rsidP="004B35E9">
      <w:r>
        <w:t>Зарегистрирован в Минюсте РФ 8 мая 2014 г.</w:t>
      </w:r>
    </w:p>
    <w:p w:rsidR="004B35E9" w:rsidRDefault="004B35E9" w:rsidP="004B35E9"/>
    <w:p w:rsidR="004B35E9" w:rsidRDefault="004B35E9" w:rsidP="004B35E9">
      <w:r>
        <w:t>Регистрационный N 32215</w:t>
      </w:r>
    </w:p>
    <w:p w:rsidR="004B35E9" w:rsidRDefault="004B35E9" w:rsidP="004B35E9">
      <w:r>
        <w:t xml:space="preserve">В соответствии с пунктом 15 части 1 и частью 9 статьи 34 Федерального закона от 29 декабря 2012 г. </w:t>
      </w:r>
      <w:proofErr w:type="gramStart"/>
      <w:r>
        <w:t>N 273 -ФЗ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>
        <w:t xml:space="preserve"> </w:t>
      </w:r>
      <w:proofErr w:type="gramStart"/>
      <w:r>
        <w:t>2014, N 2, ст. 126; N 6, ст. 582), приказываю:</w:t>
      </w:r>
      <w:proofErr w:type="gramEnd"/>
    </w:p>
    <w:p w:rsidR="004B35E9" w:rsidRDefault="004B35E9" w:rsidP="004B35E9"/>
    <w:p w:rsidR="004B35E9" w:rsidRDefault="004B35E9" w:rsidP="004B35E9">
      <w:r>
        <w:t xml:space="preserve"> </w:t>
      </w:r>
    </w:p>
    <w:p w:rsidR="004B35E9" w:rsidRDefault="004B35E9" w:rsidP="004B35E9"/>
    <w:p w:rsidR="004B35E9" w:rsidRDefault="004B35E9" w:rsidP="004B35E9">
      <w:r>
        <w:t xml:space="preserve">Утвердить прилагаемые Порядок и условия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4B35E9" w:rsidRDefault="004B35E9" w:rsidP="004B35E9"/>
    <w:p w:rsidR="004B35E9" w:rsidRDefault="004B35E9" w:rsidP="004B35E9">
      <w:r>
        <w:t>Министр Д. Ливанов</w:t>
      </w:r>
    </w:p>
    <w:p w:rsidR="004B35E9" w:rsidRDefault="004B35E9" w:rsidP="004B35E9"/>
    <w:p w:rsidR="004B35E9" w:rsidRDefault="004B35E9" w:rsidP="004B35E9">
      <w:r>
        <w:t xml:space="preserve"> </w:t>
      </w:r>
    </w:p>
    <w:p w:rsidR="004B35E9" w:rsidRDefault="004B35E9" w:rsidP="004B35E9"/>
    <w:p w:rsidR="004B35E9" w:rsidRDefault="004B35E9" w:rsidP="004B35E9">
      <w:r>
        <w:t>Приложение</w:t>
      </w:r>
    </w:p>
    <w:p w:rsidR="004B35E9" w:rsidRDefault="004B35E9" w:rsidP="004B35E9"/>
    <w:p w:rsidR="004B35E9" w:rsidRDefault="004B35E9" w:rsidP="004B35E9">
      <w:r>
        <w:lastRenderedPageBreak/>
        <w:t xml:space="preserve">Порядок и условия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4B35E9" w:rsidRDefault="004B35E9" w:rsidP="004B35E9"/>
    <w:p w:rsidR="004B35E9" w:rsidRDefault="004B35E9" w:rsidP="004B35E9">
      <w:r>
        <w:t>I. Общие положения</w:t>
      </w:r>
    </w:p>
    <w:p w:rsidR="004B35E9" w:rsidRDefault="004B35E9" w:rsidP="004B35E9"/>
    <w:p w:rsidR="004B35E9" w:rsidRDefault="004B35E9" w:rsidP="004B35E9"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>
        <w:t xml:space="preserve"> </w:t>
      </w:r>
      <w:proofErr w:type="gramStart"/>
      <w: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4B35E9" w:rsidRDefault="004B35E9" w:rsidP="004B35E9"/>
    <w:p w:rsidR="004B35E9" w:rsidRDefault="004B35E9" w:rsidP="004B35E9">
      <w: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4B35E9" w:rsidRDefault="004B35E9" w:rsidP="004B35E9"/>
    <w:p w:rsidR="004B35E9" w:rsidRDefault="004B35E9" w:rsidP="004B35E9"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4B35E9" w:rsidRDefault="004B35E9" w:rsidP="004B35E9"/>
    <w:p w:rsidR="004B35E9" w:rsidRDefault="004B35E9" w:rsidP="004B35E9"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4B35E9" w:rsidRDefault="004B35E9" w:rsidP="004B35E9"/>
    <w:p w:rsidR="004B35E9" w:rsidRDefault="004B35E9" w:rsidP="004B35E9"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4B35E9" w:rsidRDefault="004B35E9" w:rsidP="004B35E9"/>
    <w:p w:rsidR="004B35E9" w:rsidRDefault="004B35E9" w:rsidP="004B35E9">
      <w:r>
        <w:t xml:space="preserve">3. </w:t>
      </w:r>
      <w:proofErr w:type="gramStart"/>
      <w: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</w:t>
      </w:r>
      <w:r>
        <w:lastRenderedPageBreak/>
        <w:t>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4B35E9" w:rsidRDefault="004B35E9" w:rsidP="004B35E9"/>
    <w:p w:rsidR="004B35E9" w:rsidRDefault="004B35E9" w:rsidP="004B35E9">
      <w:r>
        <w:t xml:space="preserve">4.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4B35E9" w:rsidRDefault="004B35E9" w:rsidP="004B35E9"/>
    <w:p w:rsidR="004B35E9" w:rsidRDefault="004B35E9" w:rsidP="004B35E9">
      <w: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4B35E9" w:rsidRDefault="004B35E9" w:rsidP="004B35E9"/>
    <w:p w:rsidR="004B35E9" w:rsidRDefault="004B35E9" w:rsidP="004B35E9">
      <w: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обучающегося:</w:t>
      </w:r>
    </w:p>
    <w:p w:rsidR="004B35E9" w:rsidRDefault="004B35E9" w:rsidP="004B35E9"/>
    <w:p w:rsidR="004B35E9" w:rsidRDefault="004B35E9" w:rsidP="004B35E9">
      <w:r>
        <w:t>осуществляют выбор принимающей организации;</w:t>
      </w:r>
    </w:p>
    <w:p w:rsidR="004B35E9" w:rsidRDefault="004B35E9" w:rsidP="004B35E9"/>
    <w:p w:rsidR="004B35E9" w:rsidRDefault="004B35E9" w:rsidP="004B35E9"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4B35E9" w:rsidRDefault="004B35E9" w:rsidP="004B35E9"/>
    <w:p w:rsidR="004B35E9" w:rsidRDefault="004B35E9" w:rsidP="004B35E9"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4B35E9" w:rsidRDefault="004B35E9" w:rsidP="004B35E9"/>
    <w:p w:rsidR="004B35E9" w:rsidRDefault="004B35E9" w:rsidP="004B35E9"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B35E9" w:rsidRDefault="004B35E9" w:rsidP="004B35E9"/>
    <w:p w:rsidR="004B35E9" w:rsidRDefault="004B35E9" w:rsidP="004B35E9">
      <w: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4B35E9" w:rsidRDefault="004B35E9" w:rsidP="004B35E9"/>
    <w:p w:rsidR="004B35E9" w:rsidRDefault="004B35E9" w:rsidP="004B35E9">
      <w:r>
        <w:t xml:space="preserve">а) фамилия, имя, отчество (при наличии) </w:t>
      </w:r>
      <w:proofErr w:type="gramStart"/>
      <w:r>
        <w:t>обучающегося</w:t>
      </w:r>
      <w:proofErr w:type="gramEnd"/>
      <w:r>
        <w:t>;</w:t>
      </w:r>
    </w:p>
    <w:p w:rsidR="004B35E9" w:rsidRDefault="004B35E9" w:rsidP="004B35E9"/>
    <w:p w:rsidR="004B35E9" w:rsidRDefault="004B35E9" w:rsidP="004B35E9">
      <w:r>
        <w:t>б) дата рождения;</w:t>
      </w:r>
    </w:p>
    <w:p w:rsidR="004B35E9" w:rsidRDefault="004B35E9" w:rsidP="004B35E9"/>
    <w:p w:rsidR="004B35E9" w:rsidRDefault="004B35E9" w:rsidP="004B35E9">
      <w:r>
        <w:t>в) класс и профиль обучения (при наличии);</w:t>
      </w:r>
    </w:p>
    <w:p w:rsidR="004B35E9" w:rsidRDefault="004B35E9" w:rsidP="004B35E9"/>
    <w:p w:rsidR="004B35E9" w:rsidRDefault="004B35E9" w:rsidP="004B35E9"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4B35E9" w:rsidRDefault="004B35E9" w:rsidP="004B35E9"/>
    <w:p w:rsidR="004B35E9" w:rsidRDefault="004B35E9" w:rsidP="004B35E9"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4B35E9" w:rsidRDefault="004B35E9" w:rsidP="004B35E9"/>
    <w:p w:rsidR="004B35E9" w:rsidRDefault="004B35E9" w:rsidP="004B35E9">
      <w:r>
        <w:t xml:space="preserve">8. Исходная организация выдает </w:t>
      </w:r>
      <w:proofErr w:type="gramStart"/>
      <w:r>
        <w:t>совершеннолетнему</w:t>
      </w:r>
      <w:proofErr w:type="gramEnd"/>
      <w: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4B35E9" w:rsidRDefault="004B35E9" w:rsidP="004B35E9"/>
    <w:p w:rsidR="004B35E9" w:rsidRDefault="004B35E9" w:rsidP="004B35E9"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4B35E9" w:rsidRDefault="004B35E9" w:rsidP="004B35E9"/>
    <w:p w:rsidR="004B35E9" w:rsidRDefault="004B35E9" w:rsidP="004B35E9"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4B35E9" w:rsidRDefault="004B35E9" w:rsidP="004B35E9"/>
    <w:p w:rsidR="004B35E9" w:rsidRDefault="004B35E9" w:rsidP="004B35E9">
      <w:r>
        <w:t xml:space="preserve">9. Требование предоставления других документов </w:t>
      </w:r>
      <w:proofErr w:type="gramStart"/>
      <w:r>
        <w:t>в качестве основания для зачисления обучающихся в принимающую организацию в связи с переводом</w:t>
      </w:r>
      <w:proofErr w:type="gramEnd"/>
      <w:r>
        <w:t xml:space="preserve"> из исходной организации не допускается.</w:t>
      </w:r>
    </w:p>
    <w:p w:rsidR="004B35E9" w:rsidRDefault="004B35E9" w:rsidP="004B35E9"/>
    <w:p w:rsidR="004B35E9" w:rsidRDefault="004B35E9" w:rsidP="004B35E9">
      <w:r>
        <w:t xml:space="preserve">10. Указанные в пункте 8 настоящего Порядка документы представляются </w:t>
      </w:r>
      <w:proofErr w:type="gramStart"/>
      <w:r>
        <w:t>совершеннолетним</w:t>
      </w:r>
      <w:proofErr w:type="gramEnd"/>
      <w: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4B35E9" w:rsidRDefault="004B35E9" w:rsidP="004B35E9"/>
    <w:p w:rsidR="004B35E9" w:rsidRDefault="004B35E9" w:rsidP="004B35E9">
      <w: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8 настоящего Порядка, с указанием даты зачисления и класса.</w:t>
      </w:r>
    </w:p>
    <w:p w:rsidR="004B35E9" w:rsidRDefault="004B35E9" w:rsidP="004B35E9"/>
    <w:p w:rsidR="004B35E9" w:rsidRDefault="004B35E9" w:rsidP="004B35E9">
      <w: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4B35E9" w:rsidRDefault="004B35E9" w:rsidP="004B35E9"/>
    <w:p w:rsidR="004B35E9" w:rsidRDefault="004B35E9" w:rsidP="004B35E9">
      <w: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4B35E9" w:rsidRDefault="004B35E9" w:rsidP="004B35E9"/>
    <w:p w:rsidR="004B35E9" w:rsidRDefault="004B35E9" w:rsidP="004B35E9">
      <w: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4B35E9" w:rsidRDefault="004B35E9" w:rsidP="004B35E9"/>
    <w:p w:rsidR="004B35E9" w:rsidRDefault="004B35E9" w:rsidP="004B35E9"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4B35E9" w:rsidRDefault="004B35E9" w:rsidP="004B35E9"/>
    <w:p w:rsidR="004B35E9" w:rsidRDefault="004B35E9" w:rsidP="004B35E9">
      <w: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4B35E9" w:rsidRDefault="004B35E9" w:rsidP="004B35E9"/>
    <w:p w:rsidR="004B35E9" w:rsidRDefault="004B35E9" w:rsidP="004B35E9"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4B35E9" w:rsidRDefault="004B35E9" w:rsidP="004B35E9"/>
    <w:p w:rsidR="004B35E9" w:rsidRDefault="004B35E9" w:rsidP="004B35E9">
      <w:proofErr w:type="gramStart"/>
      <w: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</w:t>
      </w:r>
      <w:r>
        <w:lastRenderedPageBreak/>
        <w:t>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4B35E9" w:rsidRDefault="004B35E9" w:rsidP="004B35E9"/>
    <w:p w:rsidR="004B35E9" w:rsidRDefault="004B35E9" w:rsidP="004B35E9">
      <w:proofErr w:type="gramStart"/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t>аккредитационные</w:t>
      </w:r>
      <w:proofErr w:type="spellEnd"/>
      <w: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4B35E9" w:rsidRDefault="004B35E9" w:rsidP="004B35E9"/>
    <w:p w:rsidR="004B35E9" w:rsidRDefault="004B35E9" w:rsidP="004B35E9">
      <w:proofErr w:type="gramStart"/>
      <w: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4B35E9" w:rsidRDefault="004B35E9" w:rsidP="004B35E9"/>
    <w:p w:rsidR="004B35E9" w:rsidRDefault="004B35E9" w:rsidP="004B35E9">
      <w:proofErr w:type="gramStart"/>
      <w:r>
        <w:t xml:space="preserve">в случае отказа </w:t>
      </w:r>
      <w:proofErr w:type="spellStart"/>
      <w:r>
        <w:t>аккредитационного</w:t>
      </w:r>
      <w:proofErr w:type="spellEnd"/>
      <w: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t>аккредитационного</w:t>
      </w:r>
      <w:proofErr w:type="spellEnd"/>
      <w:r>
        <w:t xml:space="preserve"> органа об отказе исходной организации в государственной аккредитации по</w:t>
      </w:r>
      <w:proofErr w:type="gramEnd"/>
      <w:r>
        <w:t xml:space="preserve"> соответствующей образовательной программе.</w:t>
      </w:r>
    </w:p>
    <w:p w:rsidR="004B35E9" w:rsidRDefault="004B35E9" w:rsidP="004B35E9"/>
    <w:p w:rsidR="004B35E9" w:rsidRDefault="004B35E9" w:rsidP="004B35E9">
      <w: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4B35E9" w:rsidRDefault="004B35E9" w:rsidP="004B35E9"/>
    <w:p w:rsidR="004B35E9" w:rsidRDefault="004B35E9" w:rsidP="004B35E9"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4B35E9" w:rsidRDefault="004B35E9" w:rsidP="004B35E9"/>
    <w:p w:rsidR="004B35E9" w:rsidRDefault="004B35E9" w:rsidP="004B35E9">
      <w:r>
        <w:lastRenderedPageBreak/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4B35E9" w:rsidRDefault="004B35E9" w:rsidP="004B35E9"/>
    <w:p w:rsidR="004B35E9" w:rsidRDefault="004B35E9" w:rsidP="004B35E9">
      <w:r>
        <w:t>16. Учредитель запрашивает выбранные им из Реестра организаций</w:t>
      </w:r>
      <w:proofErr w:type="gramStart"/>
      <w:r>
        <w:t xml:space="preserve">,, </w:t>
      </w:r>
      <w:proofErr w:type="gramEnd"/>
      <w:r>
        <w:t>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4B35E9" w:rsidRDefault="004B35E9" w:rsidP="004B35E9"/>
    <w:p w:rsidR="004B35E9" w:rsidRDefault="004B35E9" w:rsidP="004B35E9"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B35E9" w:rsidRDefault="004B35E9" w:rsidP="004B35E9"/>
    <w:p w:rsidR="004B35E9" w:rsidRDefault="004B35E9" w:rsidP="004B35E9">
      <w: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4B35E9" w:rsidRDefault="004B35E9" w:rsidP="004B35E9"/>
    <w:p w:rsidR="004B35E9" w:rsidRDefault="004B35E9" w:rsidP="004B35E9">
      <w:r>
        <w:t xml:space="preserve">18. </w:t>
      </w:r>
      <w:proofErr w:type="gramStart"/>
      <w: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4B35E9" w:rsidRDefault="004B35E9" w:rsidP="004B35E9"/>
    <w:p w:rsidR="004B35E9" w:rsidRDefault="004B35E9" w:rsidP="004B35E9">
      <w:r>
        <w:t xml:space="preserve">19. В случае отказа от перевода в предлагаемую принимающую организацию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4B35E9" w:rsidRDefault="004B35E9" w:rsidP="004B35E9"/>
    <w:p w:rsidR="004B35E9" w:rsidRDefault="004B35E9" w:rsidP="004B35E9">
      <w: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4B35E9" w:rsidRDefault="004B35E9" w:rsidP="004B35E9"/>
    <w:p w:rsidR="004B35E9" w:rsidRDefault="004B35E9" w:rsidP="004B35E9">
      <w:r>
        <w:t xml:space="preserve">21. </w:t>
      </w:r>
      <w:proofErr w:type="gramStart"/>
      <w:r>
        <w:t xml:space="preserve"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</w:t>
      </w:r>
      <w:r>
        <w:lastRenderedPageBreak/>
        <w:t>перевода в связи с прекращением деятельности исходной организации, аннулированием лицензии, приостановлением действия лицензии,,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4B35E9" w:rsidRDefault="004B35E9" w:rsidP="004B35E9"/>
    <w:p w:rsidR="004B35E9" w:rsidRDefault="004B35E9" w:rsidP="004B35E9"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4B35E9" w:rsidRDefault="004B35E9" w:rsidP="004B35E9"/>
    <w:p w:rsidR="004B35E9" w:rsidRDefault="004B35E9" w:rsidP="004B35E9">
      <w: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4B35E9" w:rsidRDefault="004B35E9" w:rsidP="004B35E9"/>
    <w:p w:rsidR="004B35E9" w:rsidRDefault="004B35E9" w:rsidP="004B35E9">
      <w:r>
        <w:t xml:space="preserve"> </w:t>
      </w:r>
    </w:p>
    <w:p w:rsidR="004B35E9" w:rsidRDefault="004B35E9" w:rsidP="004B35E9"/>
    <w:p w:rsidR="004B35E9" w:rsidRDefault="004B35E9" w:rsidP="004B35E9">
      <w:r>
        <w:t xml:space="preserve"> </w:t>
      </w:r>
    </w:p>
    <w:p w:rsidR="004B35E9" w:rsidRDefault="004B35E9" w:rsidP="004B35E9"/>
    <w:p w:rsidR="00E00801" w:rsidRDefault="00E00801"/>
    <w:sectPr w:rsidR="00E00801" w:rsidSect="00E0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5E9"/>
    <w:rsid w:val="004B35E9"/>
    <w:rsid w:val="00E0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2372</Words>
  <Characters>13521</Characters>
  <Application>Microsoft Office Word</Application>
  <DocSecurity>0</DocSecurity>
  <Lines>112</Lines>
  <Paragraphs>31</Paragraphs>
  <ScaleCrop>false</ScaleCrop>
  <Company/>
  <LinksUpToDate>false</LinksUpToDate>
  <CharactersWithSpaces>15862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2016-02-18T13:07:00Z</dcterms:created>
  <dcterms:modified xsi:type="dcterms:W3CDTF">2016-02-18T13:08:00Z</dcterms:modified>
</cp:coreProperties>
</file>