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C2" w:rsidRPr="00C762C2" w:rsidRDefault="00C762C2" w:rsidP="00C762C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762C2">
        <w:rPr>
          <w:rFonts w:ascii="Times New Roman" w:eastAsia="Times New Roman" w:hAnsi="Times New Roman" w:cs="Times New Roman"/>
          <w:b/>
          <w:bCs/>
          <w:color w:val="12A4D8"/>
          <w:kern w:val="36"/>
          <w:sz w:val="21"/>
          <w:lang w:eastAsia="ru-RU"/>
        </w:rPr>
        <w:t>Положение о языках образования в учреждении</w:t>
      </w:r>
    </w:p>
    <w:p w:rsidR="00C762C2" w:rsidRPr="00C762C2" w:rsidRDefault="00C762C2" w:rsidP="00C7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Настоящее Положение определяет языки образования в МКОУ «</w:t>
      </w:r>
      <w:proofErr w:type="spellStart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Молодцовская</w:t>
      </w:r>
      <w:proofErr w:type="spellEnd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основная общеобразовательная школа» (далее – Учреждение).</w:t>
      </w:r>
    </w:p>
    <w:p w:rsidR="00C762C2" w:rsidRPr="00C762C2" w:rsidRDefault="00C762C2" w:rsidP="00C7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  <w:bookmarkStart w:id="0" w:name="_ftnref1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"http://molodcovoedu.narod.ru/index/jazyki/0-586" \l "_ftn1" \o "" </w:instrTex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762C2">
        <w:rPr>
          <w:rFonts w:ascii="Times New Roman" w:eastAsia="Times New Roman" w:hAnsi="Times New Roman" w:cs="Times New Roman"/>
          <w:color w:val="0069A9"/>
          <w:sz w:val="21"/>
          <w:u w:val="single"/>
          <w:lang w:eastAsia="ru-RU"/>
        </w:rPr>
        <w:t>[1]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0"/>
    </w:p>
    <w:p w:rsidR="00C762C2" w:rsidRPr="00C762C2" w:rsidRDefault="00C762C2" w:rsidP="00C7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  <w:bookmarkStart w:id="1" w:name="_ftnref2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"http://molodcovoedu.narod.ru/index/jazyki/0-586" \l "_ftn2" \o "" </w:instrTex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762C2">
        <w:rPr>
          <w:rFonts w:ascii="Times New Roman" w:eastAsia="Times New Roman" w:hAnsi="Times New Roman" w:cs="Times New Roman"/>
          <w:color w:val="0069A9"/>
          <w:sz w:val="21"/>
          <w:u w:val="single"/>
          <w:lang w:eastAsia="ru-RU"/>
        </w:rPr>
        <w:t>[2]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1"/>
    </w:p>
    <w:p w:rsidR="00C762C2" w:rsidRPr="00C762C2" w:rsidRDefault="00C762C2" w:rsidP="00C7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Преподавание и изучение отдельных учебных предметов, курсов, дисциплин (модулей), иных компонентов могут осуществляться на английском, в соответствии с образовательной программой (далее – </w:t>
      </w:r>
      <w:proofErr w:type="spellStart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билингвальное</w:t>
      </w:r>
      <w:proofErr w:type="spellEnd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обучение).</w:t>
      </w:r>
    </w:p>
    <w:p w:rsidR="00C762C2" w:rsidRPr="00C762C2" w:rsidRDefault="00C762C2" w:rsidP="00C76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Билингвальное</w:t>
      </w:r>
      <w:proofErr w:type="spellEnd"/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обучение осуществляется:</w:t>
      </w:r>
    </w:p>
    <w:p w:rsidR="00C762C2" w:rsidRPr="00C762C2" w:rsidRDefault="00C762C2" w:rsidP="00C7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получении начального общего, основного общего образования – по заявлению родителей (законных представителей) обучающегося с учетом его мнения;</w:t>
      </w:r>
    </w:p>
    <w:p w:rsidR="00C762C2" w:rsidRPr="00C762C2" w:rsidRDefault="00C762C2" w:rsidP="00C762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получении среднего общего образования – по заявлению обучающегося.</w:t>
      </w:r>
    </w:p>
    <w:p w:rsidR="00C762C2" w:rsidRPr="00C762C2" w:rsidRDefault="00C762C2" w:rsidP="00C762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762C2" w:rsidRPr="00C762C2" w:rsidRDefault="00C762C2" w:rsidP="00C762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154.35pt;height:.75pt" o:hrpct="330" o:hrstd="t" o:hrnoshade="t" o:hr="t" fillcolor="#ccc" stroked="f"/>
        </w:pict>
      </w:r>
    </w:p>
    <w:bookmarkStart w:id="2" w:name="_ftn1"/>
    <w:p w:rsidR="00C762C2" w:rsidRPr="00C762C2" w:rsidRDefault="00C762C2" w:rsidP="00C76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"http://molodcovoedu.narod.ru/index/jazyki/0-586" \l "_ftnref1" \o "" </w:instrTex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762C2">
        <w:rPr>
          <w:rFonts w:ascii="Times New Roman" w:eastAsia="Times New Roman" w:hAnsi="Times New Roman" w:cs="Times New Roman"/>
          <w:color w:val="0069A9"/>
          <w:sz w:val="21"/>
          <w:u w:val="single"/>
          <w:lang w:eastAsia="ru-RU"/>
        </w:rPr>
        <w:t>[1]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2"/>
      <w:r w:rsidRPr="00C762C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ч.2 ст.14 ФЗ «Об образовании в РФ»</w:t>
      </w:r>
    </w:p>
    <w:bookmarkStart w:id="3" w:name="_ftn2"/>
    <w:p w:rsidR="00C762C2" w:rsidRPr="00C762C2" w:rsidRDefault="00C762C2" w:rsidP="00C762C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"http://molodcovoedu.narod.ru/index/jazyki/0-586" \l "_ftnref2" \o "" </w:instrTex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C762C2">
        <w:rPr>
          <w:rFonts w:ascii="Times New Roman" w:eastAsia="Times New Roman" w:hAnsi="Times New Roman" w:cs="Times New Roman"/>
          <w:color w:val="0069A9"/>
          <w:sz w:val="21"/>
          <w:u w:val="single"/>
          <w:lang w:eastAsia="ru-RU"/>
        </w:rPr>
        <w:t>[2]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bookmarkEnd w:id="3"/>
      <w:r w:rsidRPr="00C762C2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C762C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ч.4 ст.14 ФЗ «Об образовании в РФ»</w:t>
      </w:r>
    </w:p>
    <w:p w:rsidR="007B718D" w:rsidRDefault="007B718D"/>
    <w:sectPr w:rsidR="007B718D" w:rsidSect="007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D61"/>
    <w:multiLevelType w:val="multilevel"/>
    <w:tmpl w:val="3F5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01699"/>
    <w:multiLevelType w:val="multilevel"/>
    <w:tmpl w:val="5CA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2C2"/>
    <w:rsid w:val="007B718D"/>
    <w:rsid w:val="00C7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D"/>
  </w:style>
  <w:style w:type="paragraph" w:styleId="1">
    <w:name w:val="heading 1"/>
    <w:basedOn w:val="a"/>
    <w:link w:val="10"/>
    <w:uiPriority w:val="9"/>
    <w:qFormat/>
    <w:rsid w:val="00C76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62C2"/>
    <w:rPr>
      <w:b/>
      <w:bCs/>
    </w:rPr>
  </w:style>
  <w:style w:type="character" w:styleId="a4">
    <w:name w:val="Hyperlink"/>
    <w:basedOn w:val="a0"/>
    <w:uiPriority w:val="99"/>
    <w:semiHidden/>
    <w:unhideWhenUsed/>
    <w:rsid w:val="00C762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7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2016-02-18T18:46:00Z</dcterms:created>
  <dcterms:modified xsi:type="dcterms:W3CDTF">2016-02-18T18:47:00Z</dcterms:modified>
</cp:coreProperties>
</file>