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B0" w:rsidRDefault="003C07B0" w:rsidP="003C07B0">
      <w:r>
        <w:t xml:space="preserve">Письмо </w:t>
      </w:r>
      <w:proofErr w:type="spellStart"/>
      <w:r>
        <w:t>Минобрнауки</w:t>
      </w:r>
      <w:proofErr w:type="spellEnd"/>
    </w:p>
    <w:p w:rsidR="003C07B0" w:rsidRDefault="003C07B0" w:rsidP="003C07B0"/>
    <w:p w:rsidR="003C07B0" w:rsidRDefault="003C07B0" w:rsidP="003C07B0"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28.06.2012</w:t>
      </w:r>
    </w:p>
    <w:p w:rsidR="003C07B0" w:rsidRDefault="003C07B0" w:rsidP="003C07B0">
      <w:r>
        <w:t>№ ИР-535/03 "О правилах приема в ОУ"</w:t>
      </w:r>
    </w:p>
    <w:p w:rsidR="003C07B0" w:rsidRDefault="003C07B0" w:rsidP="003C07B0">
      <w:r>
        <w:t>МИНИСТЕРСТВО ОБРАЗОВАНИЯ И НАУКИ РОССИЙСКОЙ ФЕДЕРАЦИИ</w:t>
      </w:r>
    </w:p>
    <w:p w:rsidR="003C07B0" w:rsidRDefault="003C07B0" w:rsidP="003C07B0">
      <w:r>
        <w:t>ПИСЬМО</w:t>
      </w:r>
    </w:p>
    <w:p w:rsidR="003C07B0" w:rsidRDefault="003C07B0" w:rsidP="003C07B0">
      <w:r>
        <w:t>от 28 июня 2012 г. N ИР-535/03</w:t>
      </w:r>
    </w:p>
    <w:p w:rsidR="003C07B0" w:rsidRDefault="003C07B0" w:rsidP="003C07B0">
      <w:r>
        <w:t xml:space="preserve">О ПРАВИЛАХ ПРИЕМА В ОУ </w:t>
      </w:r>
    </w:p>
    <w:p w:rsidR="003C07B0" w:rsidRDefault="003C07B0" w:rsidP="003C07B0"/>
    <w:p w:rsidR="003C07B0" w:rsidRDefault="003C07B0" w:rsidP="003C07B0">
      <w:proofErr w:type="gramStart"/>
      <w:r>
        <w:t>Министерство образования и науки Российской Федерации в связи с поступающими запросами по применению Порядка приема граждан в общеобразовательные учреждения, утвержденного приказом Министерства образования и науки Российской Федерации от 15 февраля 2012 г. N 107 (зарегистрирован Минюстом России 17 апреля 2012 г., регистрационный N 23859), направляет разъяснения по наиболее часто задаваемым вопросам.</w:t>
      </w:r>
      <w:proofErr w:type="gramEnd"/>
    </w:p>
    <w:p w:rsidR="003C07B0" w:rsidRDefault="003C07B0" w:rsidP="003C07B0">
      <w:r>
        <w:t>Просьба довести данную информацию до сведения руководителей общеобразовательных учреждений и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3C07B0" w:rsidRDefault="003C07B0" w:rsidP="003C07B0"/>
    <w:p w:rsidR="003C07B0" w:rsidRDefault="003C07B0" w:rsidP="003C07B0">
      <w:r>
        <w:t>И.М.РЕМОРЕНКО</w:t>
      </w:r>
    </w:p>
    <w:p w:rsidR="003C07B0" w:rsidRDefault="003C07B0" w:rsidP="003C07B0"/>
    <w:p w:rsidR="003C07B0" w:rsidRDefault="003C07B0" w:rsidP="003C07B0">
      <w:r>
        <w:t>Приложение к письму Министерства образования и науки Российской Федерации от 28 июня 2012 г.</w:t>
      </w:r>
    </w:p>
    <w:p w:rsidR="003C07B0" w:rsidRDefault="003C07B0" w:rsidP="003C07B0"/>
    <w:p w:rsidR="003C07B0" w:rsidRDefault="003C07B0" w:rsidP="003C07B0">
      <w:r>
        <w:t>1. Кто определяет правила приема в учреждение? Какова в этом вопросе роль нормативных актов учредителя - органов местного самоуправления муниципальных районов и городских округов в сфере образования?</w:t>
      </w:r>
    </w:p>
    <w:p w:rsidR="003C07B0" w:rsidRDefault="003C07B0" w:rsidP="003C07B0">
      <w:proofErr w:type="gramStart"/>
      <w:r>
        <w:t xml:space="preserve">В соответствии со статьей 16 Закона Российской Федерации "Об образовании" (далее -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</w:t>
      </w:r>
      <w:proofErr w:type="spellStart"/>
      <w:r>
        <w:t>Минобрнауки</w:t>
      </w:r>
      <w:proofErr w:type="spellEnd"/>
      <w:r>
        <w:t xml:space="preserve"> России (для общеобразовательных учреждений - Порядок приема граждан в общеобразовательные учреждения утвержден приказом </w:t>
      </w:r>
      <w:proofErr w:type="spellStart"/>
      <w:r>
        <w:t>Минобрнауки</w:t>
      </w:r>
      <w:proofErr w:type="spellEnd"/>
      <w:r>
        <w:t xml:space="preserve"> России от 15 февраля 2012 г. N 107, зарегистрирован Минюстом России 17 апреля 2012</w:t>
      </w:r>
      <w:proofErr w:type="gramEnd"/>
      <w:r>
        <w:t xml:space="preserve"> г., регистрационный N 23859, далее - Порядок),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 определяются каждым образовательным учреждением самостоятельно. При определении </w:t>
      </w:r>
      <w:r>
        <w:lastRenderedPageBreak/>
        <w:t>образовательными учреждениями правил приема граждан они не могут руководствоваться актами учредителя по этому вопросу.</w:t>
      </w:r>
    </w:p>
    <w:p w:rsidR="003C07B0" w:rsidRDefault="003C07B0" w:rsidP="003C07B0">
      <w:r>
        <w:t>К полномочиям органов местного самоуправления муниципальных районов и городских округов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учреждением.</w:t>
      </w:r>
    </w:p>
    <w:p w:rsidR="003C07B0" w:rsidRDefault="003C07B0" w:rsidP="003C07B0"/>
    <w:p w:rsidR="003C07B0" w:rsidRDefault="003C07B0" w:rsidP="003C07B0">
      <w:r>
        <w:t>2. Является ли свидетельство о регистрации на закрепленной территории обязательным условием приема в школу?</w:t>
      </w:r>
    </w:p>
    <w:p w:rsidR="003C07B0" w:rsidRDefault="003C07B0" w:rsidP="003C07B0">
      <w:r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общего образования, независимо, в том числе, от места жительства.</w:t>
      </w:r>
    </w:p>
    <w:p w:rsidR="003C07B0" w:rsidRDefault="003C07B0" w:rsidP="003C07B0">
      <w:r>
        <w:t>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территории и имеют право на получение образования соответствующего уровня.</w:t>
      </w:r>
    </w:p>
    <w:p w:rsidR="003C07B0" w:rsidRDefault="003C07B0" w:rsidP="003C07B0">
      <w:proofErr w:type="gramStart"/>
      <w:r>
        <w:t>Свидетельство о регистрации (либо по форме 3 "регистрация по месту пребывания", либо по форме 8 "регистрация по месту жительства", определенных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N 208, зарегистрирован Минюстом России 28</w:t>
      </w:r>
      <w:proofErr w:type="gramEnd"/>
      <w:r>
        <w:t xml:space="preserve"> ноября 2007 г.,</w:t>
      </w:r>
    </w:p>
    <w:p w:rsidR="003C07B0" w:rsidRDefault="003C07B0" w:rsidP="003C07B0">
      <w:proofErr w:type="gramStart"/>
      <w:r>
        <w:t>регистрационный</w:t>
      </w:r>
      <w:proofErr w:type="gramEnd"/>
      <w:r>
        <w:t xml:space="preserve"> N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</w:p>
    <w:p w:rsidR="003C07B0" w:rsidRDefault="003C07B0" w:rsidP="003C07B0">
      <w:r>
        <w:t>Если родители выбрали для ребенка школу в другом муниципалитете или регионе их право на образование будет "несколько отсрочено":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августа.</w:t>
      </w:r>
    </w:p>
    <w:p w:rsidR="003C07B0" w:rsidRDefault="003C07B0" w:rsidP="003C07B0">
      <w:r>
        <w:t>При наличии свободных мест прием детей, не зарегистрированных на закрепленной территории, учреждения могут начинать до 1 августа сразу после окончания приема в 1 класс всех детей, зарегистрированных на закрепленной территории (пункт 16 Порядка).</w:t>
      </w:r>
    </w:p>
    <w:p w:rsidR="003C07B0" w:rsidRDefault="003C07B0" w:rsidP="003C07B0"/>
    <w:p w:rsidR="003C07B0" w:rsidRDefault="003C07B0" w:rsidP="003C07B0">
      <w:r>
        <w:t>3. Может ли школа отказать в приеме в 1 класс ребенка, проживающего по адресу, закрепленному за школой?</w:t>
      </w:r>
    </w:p>
    <w:p w:rsidR="003C07B0" w:rsidRDefault="003C07B0" w:rsidP="003C07B0">
      <w:r>
        <w:t xml:space="preserve"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</w:t>
      </w:r>
      <w:r>
        <w:lastRenderedPageBreak/>
        <w:t>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</w:r>
    </w:p>
    <w:p w:rsidR="003C07B0" w:rsidRDefault="003C07B0" w:rsidP="003C07B0"/>
    <w:p w:rsidR="003C07B0" w:rsidRDefault="003C07B0" w:rsidP="003C07B0">
      <w:r>
        <w:t>4. Правомерно ли получение общего образования иностранными гражданами, проживающими на территории Российской Федерации, на бесплатной основе 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</w:t>
      </w:r>
    </w:p>
    <w:p w:rsidR="003C07B0" w:rsidRDefault="003C07B0" w:rsidP="003C07B0">
      <w:r>
        <w:t>Кроме того, в соответствии с пунктом 1 статьи 28 Конвенции о правах ребенка 1989 года государства-участники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"е"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3C07B0" w:rsidRDefault="003C07B0" w:rsidP="003C07B0">
      <w: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3C07B0" w:rsidRDefault="003C07B0" w:rsidP="003C07B0"/>
    <w:p w:rsidR="003C07B0" w:rsidRDefault="003C07B0" w:rsidP="003C07B0">
      <w:r>
        <w:t>5. Правомерно ли при приеме в 1 класс проводить тестирование или другие конкурсные испытания?</w:t>
      </w:r>
    </w:p>
    <w:p w:rsidR="003C07B0" w:rsidRDefault="003C07B0" w:rsidP="003C07B0">
      <w:r>
        <w:t>Прием закрепленных лиц в общеобразовательные учреждения всех видов осуществляется без вступительных испытаний (процедур отбора). 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 (пункт 7 Порядка).</w:t>
      </w:r>
    </w:p>
    <w:p w:rsidR="003C07B0" w:rsidRDefault="003C07B0" w:rsidP="003C07B0"/>
    <w:p w:rsidR="003C07B0" w:rsidRDefault="003C07B0" w:rsidP="003C07B0">
      <w:r>
        <w:t>6. Вправе ли школа при записи в 1 класс требовать медицинскую справку о состоянии здоровья?</w:t>
      </w:r>
    </w:p>
    <w:p w:rsidR="003C07B0" w:rsidRDefault="003C07B0" w:rsidP="003C07B0">
      <w:r>
        <w:t xml:space="preserve">Требование в качестве обязательного документа при приеме в общеобразовательное учреждение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</w:t>
      </w:r>
      <w:proofErr w:type="gramStart"/>
      <w:r>
        <w:t>связи</w:t>
      </w:r>
      <w:proofErr w:type="gramEnd"/>
      <w:r>
        <w:t xml:space="preserve"> с чем в пункте 13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3C07B0" w:rsidRDefault="003C07B0" w:rsidP="003C07B0"/>
    <w:p w:rsidR="003C07B0" w:rsidRDefault="003C07B0" w:rsidP="003C07B0">
      <w:r>
        <w:t>7. Кто при приеме на свободные места в школу имеет право первоочередного приема?</w:t>
      </w:r>
    </w:p>
    <w:p w:rsidR="003C07B0" w:rsidRDefault="003C07B0" w:rsidP="003C07B0">
      <w:r>
        <w:lastRenderedPageBreak/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(пункт 18 Порядка). В соответствии с Федеральным законом от 7 февраля 2011 г. N 3-ФЗ "О полиции" (статья 46)</w:t>
      </w:r>
    </w:p>
    <w:p w:rsidR="003C07B0" w:rsidRDefault="003C07B0" w:rsidP="003C07B0">
      <w:r>
        <w:t>данная льгота установлена для следующих категорий граждан:</w:t>
      </w:r>
    </w:p>
    <w:p w:rsidR="003C07B0" w:rsidRDefault="003C07B0" w:rsidP="003C07B0">
      <w:r>
        <w:t>1) дети сотрудника полиции;</w:t>
      </w:r>
    </w:p>
    <w:p w:rsidR="003C07B0" w:rsidRDefault="003C07B0" w:rsidP="003C07B0">
      <w: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C07B0" w:rsidRDefault="003C07B0" w:rsidP="003C07B0">
      <w:r>
        <w:t>3) дети сотрудника полиции, умершего вследствие заболевания, полученного в период прохождения службы в полиции;</w:t>
      </w:r>
    </w:p>
    <w:p w:rsidR="003C07B0" w:rsidRDefault="003C07B0" w:rsidP="003C07B0">
      <w: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C07B0" w:rsidRDefault="003C07B0" w:rsidP="003C07B0">
      <w: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C07B0" w:rsidRDefault="003C07B0" w:rsidP="003C07B0">
      <w:r>
        <w:t>6) дети, находящиеся (находившиеся) на иждивении сотрудников полиции, граждан Российской Федерации, указанных в вышеприведенных пунктах 1 - 5.</w:t>
      </w:r>
    </w:p>
    <w:p w:rsidR="003C07B0" w:rsidRDefault="003C07B0" w:rsidP="003C07B0">
      <w:r>
        <w:t>В соответствии с Федеральным законом от 27 мая 1998 г. N 76-ФЗ "О статусе военнослужащих" данная льгота установлена для следующих категорий граждан:</w:t>
      </w:r>
    </w:p>
    <w:p w:rsidR="003C07B0" w:rsidRDefault="003C07B0" w:rsidP="003C07B0">
      <w:r>
        <w:t>1) дети военнослужащих по месту жительства их семей (статья 19);</w:t>
      </w:r>
    </w:p>
    <w:p w:rsidR="003C07B0" w:rsidRDefault="003C07B0" w:rsidP="003C07B0">
      <w: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7A1C44" w:rsidRDefault="007A1C44"/>
    <w:sectPr w:rsidR="007A1C44" w:rsidSect="007A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B0"/>
    <w:rsid w:val="003C07B0"/>
    <w:rsid w:val="007A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2016-02-18T13:03:00Z</dcterms:created>
  <dcterms:modified xsi:type="dcterms:W3CDTF">2016-02-18T13:04:00Z</dcterms:modified>
</cp:coreProperties>
</file>